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5AC" w:rsidRDefault="00860FAD" w:rsidP="003E12C9">
      <w:pPr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-121920</wp:posOffset>
                </wp:positionH>
                <wp:positionV relativeFrom="paragraph">
                  <wp:posOffset>381000</wp:posOffset>
                </wp:positionV>
                <wp:extent cx="6050280" cy="2453640"/>
                <wp:effectExtent l="0" t="0" r="26670" b="2286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0280" cy="2453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60FAD" w:rsidRDefault="003E12C9" w:rsidP="003E12C9">
                            <w:pPr>
                              <w:bidi/>
                              <w:jc w:val="both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محصول</w:t>
                            </w:r>
                            <w:r w:rsidR="00860FAD" w:rsidRPr="009C4470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:</w:t>
                            </w:r>
                            <w:r w:rsidR="00860FAD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به فردی اتلاق می‌شود که فرایند تحصیل آن در یکی از مقاطع تحصیلی مراکز آموزش علمی‌کاربردی به اتمام رسیده است.</w:t>
                            </w:r>
                            <w:r w:rsidR="00860FAD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860FAD" w:rsidRDefault="003E12C9" w:rsidP="00433E30">
                            <w:pPr>
                              <w:bidi/>
                              <w:jc w:val="both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رصد</w:t>
                            </w:r>
                            <w:r w:rsidR="00860FAD" w:rsidRPr="009C4470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:</w:t>
                            </w:r>
                            <w:r w:rsidR="00860FAD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منظور 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برقراری ارتباط</w:t>
                            </w:r>
                            <w:r w:rsidR="00433E30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با دانش آموختگان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و ایجاد بسترهای </w:t>
                            </w:r>
                            <w:r w:rsidR="00433E30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تعاملات، 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تحکیم و استمرار </w:t>
                            </w:r>
                            <w:r w:rsidR="00433E30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آن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با هدف </w:t>
                            </w:r>
                            <w:r w:rsidR="00433E30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اخذ اطلاعات تکمیلی از نگرش و وضعیت اشتغال است.</w:t>
                            </w:r>
                          </w:p>
                          <w:p w:rsidR="00433E30" w:rsidRDefault="00433E30" w:rsidP="00433E30">
                            <w:pPr>
                              <w:bidi/>
                              <w:jc w:val="both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جامعه آماری</w:t>
                            </w:r>
                            <w:r w:rsidRPr="009C4470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: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تمامی دانش‌آموختگان سال جاری و دانش‌آموختگان سنوات قبل که تاریخ فراغت از تحصیل آن‌ها از سال 1390 تا پایان سال 1401 بوده و اطلاعات شناسایی و تحصیلی آن‌ها، تحت عنوان دانش‌آموخته در سامانه هم‌آوا موجود است. </w:t>
                            </w:r>
                          </w:p>
                          <w:p w:rsidR="00433E30" w:rsidRDefault="00433E30" w:rsidP="00433E30">
                            <w:pPr>
                              <w:bidi/>
                              <w:jc w:val="both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860FAD" w:rsidRDefault="00860FA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9.6pt;margin-top:30pt;width:476.4pt;height:19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" fillcolor="white [3201]" strokeweight=".5pt">
                <v:textbox>
                  <w:txbxContent>
                    <w:p w:rsidR="00860FAD" w:rsidRDefault="003E12C9" w:rsidP="003E12C9">
                      <w:pPr>
                        <w:bidi/>
                        <w:jc w:val="both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محصول</w:t>
                      </w:r>
                      <w:r w:rsidR="00860FAD" w:rsidRPr="009C4470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:</w:t>
                      </w:r>
                      <w:r w:rsidR="00860FAD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به فردی اتلاق می‌شود که فرایند تحصیل آن در یکی از مقاطع تحصیلی مراکز آموزش علمی‌کاربردی به اتمام رسیده است.</w:t>
                      </w:r>
                      <w:r w:rsidR="00860FAD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</w:p>
                    <w:p w:rsidR="00860FAD" w:rsidRDefault="003E12C9" w:rsidP="00433E30">
                      <w:pPr>
                        <w:bidi/>
                        <w:jc w:val="both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رصد</w:t>
                      </w:r>
                      <w:r w:rsidR="00860FAD" w:rsidRPr="009C4470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:</w:t>
                      </w:r>
                      <w:r w:rsidR="00860FAD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منظور 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برقراری ارتباط</w:t>
                      </w:r>
                      <w:r w:rsidR="00433E30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با دانش آموختگان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و ایجاد بسترهای </w:t>
                      </w:r>
                      <w:r w:rsidR="00433E30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تعاملات، 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تحکیم و استمرار </w:t>
                      </w:r>
                      <w:r w:rsidR="00433E30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آن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با هدف </w:t>
                      </w:r>
                      <w:r w:rsidR="00433E30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اخذ اطلاعات تکمیلی از نگرش و وضعیت اشتغال است.</w:t>
                      </w:r>
                    </w:p>
                    <w:p w:rsidR="00433E30" w:rsidRDefault="00433E30" w:rsidP="00433E30">
                      <w:pPr>
                        <w:bidi/>
                        <w:jc w:val="both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جامعه آماری</w:t>
                      </w:r>
                      <w:r w:rsidRPr="009C4470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: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تمامی دانش‌آموختگان سال جاری و دانش‌آموختگان سنوات قبل که تاریخ فراغت از تحصیل آن‌ها از سال 1390 تا پایان سال 1401 بوده و اطلاعات شناسایی و تحصیلی آن‌ها، تحت عنوان دانش‌آموخته در سامانه هم‌آوا موجود است. </w:t>
                      </w:r>
                    </w:p>
                    <w:p w:rsidR="00433E30" w:rsidRDefault="00433E30" w:rsidP="00433E30">
                      <w:pPr>
                        <w:bidi/>
                        <w:jc w:val="both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860FAD" w:rsidRDefault="00860FAD"/>
                  </w:txbxContent>
                </v:textbox>
              </v:shape>
            </w:pict>
          </mc:Fallback>
        </mc:AlternateContent>
      </w:r>
      <w:r w:rsidR="00715CF7" w:rsidRPr="00715CF7">
        <w:rPr>
          <w:rFonts w:cs="B Nazanin" w:hint="cs"/>
          <w:b/>
          <w:bCs/>
          <w:sz w:val="28"/>
          <w:szCs w:val="28"/>
          <w:rtl/>
          <w:lang w:bidi="fa-IR"/>
        </w:rPr>
        <w:t xml:space="preserve">تعاريف عملياتي متغيرهاي سنجه </w:t>
      </w:r>
      <w:r w:rsidR="003E12C9">
        <w:rPr>
          <w:rFonts w:cs="B Nazanin" w:hint="cs"/>
          <w:b/>
          <w:bCs/>
          <w:sz w:val="28"/>
          <w:szCs w:val="28"/>
          <w:rtl/>
          <w:lang w:bidi="fa-IR"/>
        </w:rPr>
        <w:t>رصد محصول</w:t>
      </w:r>
    </w:p>
    <w:p w:rsidR="00860FAD" w:rsidRPr="00715CF7" w:rsidRDefault="00860FAD" w:rsidP="00DF5FE3">
      <w:pPr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860FAD" w:rsidRDefault="00860FAD" w:rsidP="00DF5FE3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860FAD" w:rsidRDefault="00860FAD" w:rsidP="00860FAD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860FAD" w:rsidRDefault="00860FAD" w:rsidP="00860FAD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860FAD" w:rsidRDefault="00860FAD" w:rsidP="00860FAD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860FAD" w:rsidRDefault="00860FAD" w:rsidP="00860FAD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860FAD" w:rsidRDefault="00715CF7" w:rsidP="00860FAD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715CF7">
        <w:rPr>
          <w:rFonts w:cs="B Nazanin" w:hint="cs"/>
          <w:b/>
          <w:bCs/>
          <w:sz w:val="28"/>
          <w:szCs w:val="28"/>
          <w:rtl/>
          <w:lang w:bidi="fa-IR"/>
        </w:rPr>
        <w:t>فرايند و ملاحظات احصاء</w:t>
      </w:r>
      <w:r w:rsidR="00860FAD">
        <w:rPr>
          <w:rFonts w:cs="B Nazanin" w:hint="cs"/>
          <w:b/>
          <w:bCs/>
          <w:sz w:val="28"/>
          <w:szCs w:val="28"/>
          <w:rtl/>
          <w:lang w:bidi="fa-IR"/>
        </w:rPr>
        <w:t xml:space="preserve"> و گزارش</w:t>
      </w:r>
      <w:r w:rsidRPr="00715CF7">
        <w:rPr>
          <w:rFonts w:cs="B Nazanin" w:hint="cs"/>
          <w:b/>
          <w:bCs/>
          <w:sz w:val="28"/>
          <w:szCs w:val="28"/>
          <w:rtl/>
          <w:lang w:bidi="fa-IR"/>
        </w:rPr>
        <w:t xml:space="preserve"> اطلاعات</w:t>
      </w:r>
    </w:p>
    <w:p w:rsidR="00D86E4B" w:rsidRDefault="00860FAD" w:rsidP="00860FAD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6A1F11" wp14:editId="7736D4C5">
                <wp:simplePos x="0" y="0"/>
                <wp:positionH relativeFrom="margin">
                  <wp:posOffset>-106680</wp:posOffset>
                </wp:positionH>
                <wp:positionV relativeFrom="paragraph">
                  <wp:posOffset>53975</wp:posOffset>
                </wp:positionV>
                <wp:extent cx="6065520" cy="4213860"/>
                <wp:effectExtent l="0" t="0" r="11430" b="152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5520" cy="4213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60FAD" w:rsidRDefault="00860FAD" w:rsidP="009558F4">
                            <w:pPr>
                              <w:bidi/>
                              <w:jc w:val="both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1- </w:t>
                            </w:r>
                            <w:r w:rsidR="00433E30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تهیه پرسشنامه محصول با ابزار با بهره‌مندی از قابلیت‌های سایت </w:t>
                            </w:r>
                            <w:r w:rsidR="009558F4">
                              <w:rPr>
                                <w:rFonts w:cs="B Nazanin"/>
                                <w:sz w:val="28"/>
                                <w:szCs w:val="28"/>
                                <w:lang w:bidi="fa-IR"/>
                              </w:rPr>
                              <w:t>porsline</w:t>
                            </w:r>
                            <w:r w:rsidR="005C3916">
                              <w:rPr>
                                <w:rFonts w:cs="B Nazanin"/>
                                <w:sz w:val="28"/>
                                <w:szCs w:val="28"/>
                                <w:lang w:bidi="fa-IR"/>
                              </w:rPr>
                              <w:t>.ir</w:t>
                            </w:r>
                            <w:r w:rsidR="009558F4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و با سوالات مندرج در فایل ضمیمه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860FAD" w:rsidRDefault="00860FAD" w:rsidP="009558F4">
                            <w:pPr>
                              <w:bidi/>
                              <w:jc w:val="both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2- </w:t>
                            </w:r>
                            <w:r w:rsidR="009558F4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استخراج جامعه آماری از طریق اطلاعات مندرج در سامانه هم‌آوا 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860FAD" w:rsidRDefault="00860FAD" w:rsidP="009558F4">
                            <w:pPr>
                              <w:bidi/>
                              <w:jc w:val="both"/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3- </w:t>
                            </w:r>
                            <w:r w:rsidR="009558F4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نمونه‌گیری با حجم حداقل 30 درصد جمعیت </w:t>
                            </w:r>
                            <w:r w:rsidR="009558F4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دانش‌آموختگان سنوات قبل </w:t>
                            </w:r>
                            <w:r w:rsidR="009558F4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و پوشش تمامی </w:t>
                            </w:r>
                            <w:r w:rsidR="009558F4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دانش‌آموختگان</w:t>
                            </w:r>
                            <w:r w:rsidR="009558F4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سال جاری</w:t>
                            </w:r>
                          </w:p>
                          <w:p w:rsidR="00860FAD" w:rsidRDefault="00860FAD" w:rsidP="009558F4">
                            <w:pPr>
                              <w:bidi/>
                              <w:jc w:val="both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860FAD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</w:rPr>
                              <w:t>توصيه: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558F4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با توجه به این‌که سنجه رصد محصول برای دانش‌آموختگان سنوات قبل برای سال جاری 30 درصد </w:t>
                            </w:r>
                            <w:r w:rsidR="009558F4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جمعیت</w:t>
                            </w:r>
                            <w:r w:rsidR="009558F4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کل</w:t>
                            </w:r>
                            <w:r w:rsidR="009558F4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دانش‌آموختگان</w:t>
                            </w:r>
                            <w:r w:rsidR="009558F4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است، مطلوب است به‌منظور پیش‌برد متناسب برنامه در هر فصل، حداقل 15 درصد جامعه آماری، نمونه‌گیری شود.</w:t>
                            </w:r>
                          </w:p>
                          <w:p w:rsidR="00D86E4B" w:rsidRDefault="00D86E4B" w:rsidP="00D86E4B">
                            <w:pPr>
                              <w:bidi/>
                              <w:jc w:val="both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860FAD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</w:rPr>
                              <w:t>توصيه:</w:t>
                            </w:r>
                            <w:r w:rsidRPr="00D86E4B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به‌منظور برخورداری از توزیع متوازن نمونه، مطلوب است از روش نمونه‌گیری خوشه‌ای چند مرحله با سهم متناسب از گروه‌های آموزشی، سال فراغت از تحصیل و جنسیت استفاده شود.</w:t>
                            </w:r>
                          </w:p>
                          <w:p w:rsidR="00D86E4B" w:rsidRDefault="00D86E4B" w:rsidP="00D86E4B">
                            <w:pPr>
                              <w:bidi/>
                              <w:jc w:val="both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60FAD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</w:rPr>
                              <w:t>توصيه:</w:t>
                            </w:r>
                            <w:r w:rsidRPr="00D86E4B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86E4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به‌منظور 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تحقق و تکمیل رصد دانش‌آموختگان سال جاری، شایسته است به‌نحو مقتضی صدور گواهی‌نامه موقت پایان تحصیلات و ارائه دانشنامه منوط به مشارکت و تکمیل پرسشنامه شود. </w:t>
                            </w:r>
                          </w:p>
                          <w:p w:rsidR="00860FAD" w:rsidRDefault="00860FA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A1F11" id="Text Box 4" o:spid="_x0000_s1027" type="#_x0000_t202" style="position:absolute;left:0;text-align:left;margin-left:-8.4pt;margin-top:4.25pt;width:477.6pt;height:331.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" fillcolor="white [3201]" strokeweight=".5pt">
                <v:textbox>
                  <w:txbxContent>
                    <w:p w:rsidR="00860FAD" w:rsidRDefault="00860FAD" w:rsidP="009558F4">
                      <w:pPr>
                        <w:bidi/>
                        <w:jc w:val="both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1- </w:t>
                      </w:r>
                      <w:r w:rsidR="00433E30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تهیه پرسشنامه محصول با ابزار با بهره‌مندی از قابلیت‌های سایت </w:t>
                      </w:r>
                      <w:r w:rsidR="009558F4">
                        <w:rPr>
                          <w:rFonts w:cs="B Nazanin"/>
                          <w:sz w:val="28"/>
                          <w:szCs w:val="28"/>
                          <w:lang w:bidi="fa-IR"/>
                        </w:rPr>
                        <w:t>porsline</w:t>
                      </w:r>
                      <w:r w:rsidR="005C3916">
                        <w:rPr>
                          <w:rFonts w:cs="B Nazanin"/>
                          <w:sz w:val="28"/>
                          <w:szCs w:val="28"/>
                          <w:lang w:bidi="fa-IR"/>
                        </w:rPr>
                        <w:t>.ir</w:t>
                      </w:r>
                      <w:r w:rsidR="009558F4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و با سوالات مندرج در فایل ضمیمه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</w:p>
                    <w:p w:rsidR="00860FAD" w:rsidRDefault="00860FAD" w:rsidP="009558F4">
                      <w:pPr>
                        <w:bidi/>
                        <w:jc w:val="both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2- </w:t>
                      </w:r>
                      <w:r w:rsidR="009558F4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استخراج جامعه آماری از طریق اطلاعات مندرج در سامانه هم‌آوا 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</w:p>
                    <w:p w:rsidR="00860FAD" w:rsidRDefault="00860FAD" w:rsidP="009558F4">
                      <w:pPr>
                        <w:bidi/>
                        <w:jc w:val="both"/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3- </w:t>
                      </w:r>
                      <w:r w:rsidR="009558F4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نمونه‌گیری با حجم حداقل 30 درصد جمعیت </w:t>
                      </w:r>
                      <w:r w:rsidR="009558F4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دانش‌آموختگان سنوات قبل </w:t>
                      </w:r>
                      <w:r w:rsidR="009558F4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و پوشش تمامی </w:t>
                      </w:r>
                      <w:r w:rsidR="009558F4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دانش‌آموختگان</w:t>
                      </w:r>
                      <w:r w:rsidR="009558F4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سال جاری</w:t>
                      </w:r>
                    </w:p>
                    <w:p w:rsidR="00860FAD" w:rsidRDefault="00860FAD" w:rsidP="009558F4">
                      <w:pPr>
                        <w:bidi/>
                        <w:jc w:val="both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860FAD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fa-IR"/>
                        </w:rPr>
                        <w:t>توصيه: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="009558F4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با توجه به این‌که سنجه رصد محصول برای دانش‌آموختگان سنوات قبل برای سال جاری 30 درصد </w:t>
                      </w:r>
                      <w:r w:rsidR="009558F4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جمعیت</w:t>
                      </w:r>
                      <w:r w:rsidR="009558F4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کل</w:t>
                      </w:r>
                      <w:r w:rsidR="009558F4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دانش‌آموختگان</w:t>
                      </w:r>
                      <w:r w:rsidR="009558F4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است، مطلوب است به‌منظور پیش‌برد متناسب برنامه در هر فصل، حداقل 15 درصد جامعه آماری، نمونه‌گیری شود.</w:t>
                      </w:r>
                    </w:p>
                    <w:p w:rsidR="00D86E4B" w:rsidRDefault="00D86E4B" w:rsidP="00D86E4B">
                      <w:pPr>
                        <w:bidi/>
                        <w:jc w:val="both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860FAD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fa-IR"/>
                        </w:rPr>
                        <w:t>توصيه:</w:t>
                      </w:r>
                      <w:r w:rsidRPr="00D86E4B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به‌منظور برخورداری از توزیع متوازن نمونه، مطلوب است از روش نمونه‌گیری خوشه‌ای چند مرحله با سهم متناسب از گروه‌های آموزشی، سال فراغت از تحصیل و جنسیت استفاده شود.</w:t>
                      </w:r>
                    </w:p>
                    <w:p w:rsidR="00D86E4B" w:rsidRDefault="00D86E4B" w:rsidP="00D86E4B">
                      <w:pPr>
                        <w:bidi/>
                        <w:jc w:val="both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fa-IR"/>
                        </w:rPr>
                        <w:t xml:space="preserve"> </w:t>
                      </w:r>
                      <w:r w:rsidRPr="00860FAD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fa-IR"/>
                        </w:rPr>
                        <w:t>توصيه:</w:t>
                      </w:r>
                      <w:r w:rsidRPr="00D86E4B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86E4B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به‌منظور 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تحقق و تکمیل رصد دانش‌آموختگان سال جاری، شایسته است به‌نحو مقتضی صدور گواهی‌نامه موقت پایان تحصیلات و ارائه دانشنامه منوط به مشارکت و تکمیل پرسشنامه شود. </w:t>
                      </w:r>
                    </w:p>
                    <w:p w:rsidR="00860FAD" w:rsidRDefault="00860FAD"/>
                  </w:txbxContent>
                </v:textbox>
                <w10:wrap anchorx="margin"/>
              </v:shape>
            </w:pict>
          </mc:Fallback>
        </mc:AlternateContent>
      </w:r>
    </w:p>
    <w:p w:rsidR="00D86E4B" w:rsidRPr="00D86E4B" w:rsidRDefault="00D86E4B" w:rsidP="00D86E4B">
      <w:pPr>
        <w:bidi/>
        <w:rPr>
          <w:rFonts w:cs="B Nazanin"/>
          <w:sz w:val="28"/>
          <w:szCs w:val="28"/>
          <w:rtl/>
          <w:lang w:bidi="fa-IR"/>
        </w:rPr>
      </w:pPr>
    </w:p>
    <w:p w:rsidR="00D86E4B" w:rsidRPr="00D86E4B" w:rsidRDefault="00D86E4B" w:rsidP="00D86E4B">
      <w:pPr>
        <w:bidi/>
        <w:rPr>
          <w:rFonts w:cs="B Nazanin"/>
          <w:sz w:val="28"/>
          <w:szCs w:val="28"/>
          <w:rtl/>
          <w:lang w:bidi="fa-IR"/>
        </w:rPr>
      </w:pPr>
    </w:p>
    <w:p w:rsidR="00D86E4B" w:rsidRPr="00D86E4B" w:rsidRDefault="00D86E4B" w:rsidP="00D86E4B">
      <w:pPr>
        <w:bidi/>
        <w:rPr>
          <w:rFonts w:cs="B Nazanin"/>
          <w:sz w:val="28"/>
          <w:szCs w:val="28"/>
          <w:rtl/>
          <w:lang w:bidi="fa-IR"/>
        </w:rPr>
      </w:pPr>
    </w:p>
    <w:p w:rsidR="00D86E4B" w:rsidRPr="00D86E4B" w:rsidRDefault="00D86E4B" w:rsidP="00D86E4B">
      <w:pPr>
        <w:bidi/>
        <w:rPr>
          <w:rFonts w:cs="B Nazanin"/>
          <w:sz w:val="28"/>
          <w:szCs w:val="28"/>
          <w:rtl/>
          <w:lang w:bidi="fa-IR"/>
        </w:rPr>
      </w:pPr>
    </w:p>
    <w:p w:rsidR="00D86E4B" w:rsidRPr="00D86E4B" w:rsidRDefault="00D86E4B" w:rsidP="00D86E4B">
      <w:pPr>
        <w:bidi/>
        <w:rPr>
          <w:rFonts w:cs="B Nazanin"/>
          <w:sz w:val="28"/>
          <w:szCs w:val="28"/>
          <w:rtl/>
          <w:lang w:bidi="fa-IR"/>
        </w:rPr>
      </w:pPr>
    </w:p>
    <w:p w:rsidR="00D86E4B" w:rsidRPr="00D86E4B" w:rsidRDefault="00D86E4B" w:rsidP="00D86E4B">
      <w:pPr>
        <w:bidi/>
        <w:rPr>
          <w:rFonts w:cs="B Nazanin"/>
          <w:sz w:val="28"/>
          <w:szCs w:val="28"/>
          <w:rtl/>
          <w:lang w:bidi="fa-IR"/>
        </w:rPr>
      </w:pPr>
    </w:p>
    <w:p w:rsidR="00D86E4B" w:rsidRPr="00D86E4B" w:rsidRDefault="00D86E4B" w:rsidP="00D86E4B">
      <w:pPr>
        <w:bidi/>
        <w:rPr>
          <w:rFonts w:cs="B Nazanin"/>
          <w:sz w:val="28"/>
          <w:szCs w:val="28"/>
          <w:rtl/>
          <w:lang w:bidi="fa-IR"/>
        </w:rPr>
      </w:pPr>
    </w:p>
    <w:p w:rsidR="00D86E4B" w:rsidRPr="00D86E4B" w:rsidRDefault="00D86E4B" w:rsidP="00D86E4B">
      <w:pPr>
        <w:bidi/>
        <w:rPr>
          <w:rFonts w:cs="B Nazanin"/>
          <w:sz w:val="28"/>
          <w:szCs w:val="28"/>
          <w:rtl/>
          <w:lang w:bidi="fa-IR"/>
        </w:rPr>
      </w:pPr>
    </w:p>
    <w:p w:rsidR="00D86E4B" w:rsidRPr="00D86E4B" w:rsidRDefault="00D86E4B" w:rsidP="00D86E4B">
      <w:pPr>
        <w:bidi/>
        <w:rPr>
          <w:rFonts w:cs="B Nazanin"/>
          <w:sz w:val="28"/>
          <w:szCs w:val="28"/>
          <w:rtl/>
          <w:lang w:bidi="fa-IR"/>
        </w:rPr>
      </w:pPr>
    </w:p>
    <w:p w:rsidR="00D86E4B" w:rsidRDefault="00D86E4B" w:rsidP="00D86E4B">
      <w:pPr>
        <w:bidi/>
        <w:rPr>
          <w:rFonts w:cs="B Nazanin"/>
          <w:sz w:val="28"/>
          <w:szCs w:val="28"/>
          <w:rtl/>
          <w:lang w:bidi="fa-IR"/>
        </w:rPr>
      </w:pPr>
    </w:p>
    <w:p w:rsidR="007D2312" w:rsidRDefault="007D2312" w:rsidP="00D86E4B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:rsidR="00D86E4B" w:rsidRDefault="00D86E4B" w:rsidP="00D86E4B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:rsidR="00D86E4B" w:rsidRPr="00D86E4B" w:rsidRDefault="00D86E4B" w:rsidP="00D86E4B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noProof/>
          <w:sz w:val="28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09E6E1" wp14:editId="45EB2DAA">
                <wp:simplePos x="0" y="0"/>
                <wp:positionH relativeFrom="margin">
                  <wp:align>left</wp:align>
                </wp:positionH>
                <wp:positionV relativeFrom="paragraph">
                  <wp:posOffset>297180</wp:posOffset>
                </wp:positionV>
                <wp:extent cx="6012180" cy="3863340"/>
                <wp:effectExtent l="0" t="0" r="26670" b="2286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2180" cy="3863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86E4B" w:rsidRDefault="00D86E4B" w:rsidP="00D86E4B">
                            <w:pPr>
                              <w:bidi/>
                              <w:jc w:val="both"/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bookmarkStart w:id="0" w:name="_GoBack"/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- ارسال پیامک به نمونه‌های تعیین‌شده با متن زیر:</w:t>
                            </w:r>
                          </w:p>
                          <w:p w:rsidR="00D86E4B" w:rsidRDefault="00D86E4B" w:rsidP="005C3916">
                            <w:pPr>
                              <w:bidi/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86E4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" دانش‌آموخته محترم 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دانشگاه جامع </w:t>
                            </w:r>
                            <w:r w:rsidRPr="00D86E4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علمی‌کاربردی</w:t>
                            </w:r>
                          </w:p>
                          <w:p w:rsidR="00D86E4B" w:rsidRDefault="00D86E4B" w:rsidP="005C3916">
                            <w:pPr>
                              <w:bidi/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با سلام</w:t>
                            </w:r>
                          </w:p>
                          <w:p w:rsidR="00D86E4B" w:rsidRDefault="00D86E4B" w:rsidP="005C3916">
                            <w:pPr>
                              <w:bidi/>
                              <w:jc w:val="center"/>
                              <w:rPr>
                                <w:rFonts w:cs="Calibri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از شما تقاضا می‌شود، به‌منظور تشخیص نقاط قوت و ضعف و برنامه‌ریزی برای بهبود کیفیت آموزش‌های علمی‌کاربردی، به لینک زیر مراجعه و</w:t>
                            </w:r>
                            <w:r w:rsidR="005C3916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به سوالات با دقت نظر پاسخ دهید</w:t>
                            </w:r>
                            <w:r w:rsidR="005C3916">
                              <w:rPr>
                                <w:rFonts w:cs="Calibri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"</w:t>
                            </w:r>
                          </w:p>
                          <w:p w:rsidR="005C3916" w:rsidRDefault="005C3916" w:rsidP="005C3916">
                            <w:pPr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5C3916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دانشگاه جامع علمی کاربردی واحد استان......</w:t>
                            </w:r>
                          </w:p>
                          <w:p w:rsidR="005C3916" w:rsidRDefault="005C3916" w:rsidP="005C3916">
                            <w:pPr>
                              <w:bidi/>
                              <w:jc w:val="both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5- اخذ خروجی از داده‌های پرسشنامه تکمیل شده از 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سایت </w:t>
                            </w:r>
                            <w:r>
                              <w:rPr>
                                <w:rFonts w:cs="B Nazanin"/>
                                <w:sz w:val="28"/>
                                <w:szCs w:val="28"/>
                                <w:lang w:bidi="fa-IR"/>
                              </w:rPr>
                              <w:t>porsline</w:t>
                            </w:r>
                            <w:r>
                              <w:rPr>
                                <w:rFonts w:cs="B Nazanin"/>
                                <w:sz w:val="28"/>
                                <w:szCs w:val="28"/>
                                <w:lang w:bidi="fa-IR"/>
                              </w:rPr>
                              <w:t>.ir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5C3916" w:rsidRDefault="005C3916" w:rsidP="00602EBA">
                            <w:pPr>
                              <w:bidi/>
                              <w:jc w:val="both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6- اخذ داده‌های تکمیلی از سامانه هم‌آوا شامل اطلاعات شناسایی و تحصیلی دانش‌آموختگان و ترکیب آن با پاسخنامه‌های واصله از </w:t>
                            </w:r>
                            <w:r w:rsidR="00602EBA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سایت </w:t>
                            </w:r>
                            <w:r w:rsidR="00602EBA">
                              <w:rPr>
                                <w:rFonts w:cs="B Nazanin"/>
                                <w:sz w:val="28"/>
                                <w:szCs w:val="28"/>
                                <w:lang w:bidi="fa-IR"/>
                              </w:rPr>
                              <w:t>porsline.ir</w:t>
                            </w:r>
                          </w:p>
                          <w:p w:rsidR="00602EBA" w:rsidRDefault="00602EBA" w:rsidP="00602EBA">
                            <w:pPr>
                              <w:bidi/>
                              <w:jc w:val="both"/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7- تکمیل فایل اگسل ضمیمه و ارائه گزارش منطبق با سنجه‌های مصوب مطابق با زمان‌بندی برنامه تحولی</w:t>
                            </w:r>
                          </w:p>
                          <w:p w:rsidR="00602EBA" w:rsidRDefault="00602EBA" w:rsidP="00602EBA">
                            <w:pPr>
                              <w:bidi/>
                              <w:jc w:val="both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602EBA" w:rsidRPr="005C3916" w:rsidRDefault="00602EBA" w:rsidP="00602EBA">
                            <w:pPr>
                              <w:bidi/>
                              <w:jc w:val="both"/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bookmarkEnd w:id="0"/>
                          <w:p w:rsidR="00D86E4B" w:rsidRDefault="00D86E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9E6E1" id="Text Box 1" o:spid="_x0000_s1028" type="#_x0000_t202" style="position:absolute;left:0;text-align:left;margin-left:0;margin-top:23.4pt;width:473.4pt;height:304.2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" fillcolor="white [3201]" strokeweight=".5pt">
                <v:textbox>
                  <w:txbxContent>
                    <w:p w:rsidR="00D86E4B" w:rsidRDefault="00D86E4B" w:rsidP="00D86E4B">
                      <w:pPr>
                        <w:bidi/>
                        <w:jc w:val="both"/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</w:pPr>
                      <w:bookmarkStart w:id="1" w:name="_GoBack"/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4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- ارسال پیامک به نمونه‌های تعیین‌شده با متن زیر:</w:t>
                      </w:r>
                    </w:p>
                    <w:p w:rsidR="00D86E4B" w:rsidRDefault="00D86E4B" w:rsidP="005C3916">
                      <w:pPr>
                        <w:bidi/>
                        <w:jc w:val="center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D86E4B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" دانش‌آموخته محترم 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دانشگاه جامع </w:t>
                      </w:r>
                      <w:r w:rsidRPr="00D86E4B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علمی‌کاربردی</w:t>
                      </w:r>
                    </w:p>
                    <w:p w:rsidR="00D86E4B" w:rsidRDefault="00D86E4B" w:rsidP="005C3916">
                      <w:pPr>
                        <w:bidi/>
                        <w:jc w:val="center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با سلام</w:t>
                      </w:r>
                    </w:p>
                    <w:p w:rsidR="00D86E4B" w:rsidRDefault="00D86E4B" w:rsidP="005C3916">
                      <w:pPr>
                        <w:bidi/>
                        <w:jc w:val="center"/>
                        <w:rPr>
                          <w:rFonts w:cs="Calibri" w:hint="cs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از شما تقاضا می‌شود، به‌منظور تشخیص نقاط قوت و ضعف و برنامه‌ریزی برای بهبود کیفیت آموزش‌های علمی‌کاربردی، به لینک زیر مراجعه و</w:t>
                      </w:r>
                      <w:r w:rsidR="005C3916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به سوالات با دقت نظر پاسخ دهید</w:t>
                      </w:r>
                      <w:r w:rsidR="005C3916">
                        <w:rPr>
                          <w:rFonts w:cs="Calibri" w:hint="cs"/>
                          <w:sz w:val="28"/>
                          <w:szCs w:val="28"/>
                          <w:rtl/>
                          <w:lang w:bidi="fa-IR"/>
                        </w:rPr>
                        <w:t>"</w:t>
                      </w:r>
                    </w:p>
                    <w:p w:rsidR="005C3916" w:rsidRDefault="005C3916" w:rsidP="005C3916">
                      <w:pPr>
                        <w:jc w:val="center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5C3916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دانشگاه جامع علمی کاربردی واحد استان......</w:t>
                      </w:r>
                    </w:p>
                    <w:p w:rsidR="005C3916" w:rsidRDefault="005C3916" w:rsidP="005C3916">
                      <w:pPr>
                        <w:bidi/>
                        <w:jc w:val="both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5- اخذ خروجی از داده‌های پرسشنامه تکمیل شده از 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سایت </w:t>
                      </w:r>
                      <w:r>
                        <w:rPr>
                          <w:rFonts w:cs="B Nazanin"/>
                          <w:sz w:val="28"/>
                          <w:szCs w:val="28"/>
                          <w:lang w:bidi="fa-IR"/>
                        </w:rPr>
                        <w:t>porsline</w:t>
                      </w:r>
                      <w:r>
                        <w:rPr>
                          <w:rFonts w:cs="B Nazanin"/>
                          <w:sz w:val="28"/>
                          <w:szCs w:val="28"/>
                          <w:lang w:bidi="fa-IR"/>
                        </w:rPr>
                        <w:t>.ir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</w:p>
                    <w:p w:rsidR="005C3916" w:rsidRDefault="005C3916" w:rsidP="00602EBA">
                      <w:pPr>
                        <w:bidi/>
                        <w:jc w:val="both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6- اخذ داده‌های تکمیلی از سامانه هم‌آوا شامل اطلاعات شناسایی و تحصیلی دانش‌آموختگان و ترکیب آن با پاسخنامه‌های واصله از </w:t>
                      </w:r>
                      <w:r w:rsidR="00602EBA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سایت </w:t>
                      </w:r>
                      <w:r w:rsidR="00602EBA">
                        <w:rPr>
                          <w:rFonts w:cs="B Nazanin"/>
                          <w:sz w:val="28"/>
                          <w:szCs w:val="28"/>
                          <w:lang w:bidi="fa-IR"/>
                        </w:rPr>
                        <w:t>porsline.ir</w:t>
                      </w:r>
                    </w:p>
                    <w:p w:rsidR="00602EBA" w:rsidRDefault="00602EBA" w:rsidP="00602EBA">
                      <w:pPr>
                        <w:bidi/>
                        <w:jc w:val="both"/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7- تکمیل فایل اگسل ضمیمه و ارائه گزارش منطبق با سنجه‌های مصوب مطابق با زمان‌بندی برنامه تحولی</w:t>
                      </w:r>
                    </w:p>
                    <w:p w:rsidR="00602EBA" w:rsidRDefault="00602EBA" w:rsidP="00602EBA">
                      <w:pPr>
                        <w:bidi/>
                        <w:jc w:val="both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602EBA" w:rsidRPr="005C3916" w:rsidRDefault="00602EBA" w:rsidP="00602EBA">
                      <w:pPr>
                        <w:bidi/>
                        <w:jc w:val="both"/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bookmarkEnd w:id="1"/>
                    <w:p w:rsidR="00D86E4B" w:rsidRDefault="00D86E4B"/>
                  </w:txbxContent>
                </v:textbox>
                <w10:wrap anchorx="margin"/>
              </v:shape>
            </w:pict>
          </mc:Fallback>
        </mc:AlternateContent>
      </w:r>
    </w:p>
    <w:sectPr w:rsidR="00D86E4B" w:rsidRPr="00D86E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817" w:rsidRDefault="00823817" w:rsidP="00D86E4B">
      <w:pPr>
        <w:spacing w:after="0" w:line="240" w:lineRule="auto"/>
      </w:pPr>
      <w:r>
        <w:separator/>
      </w:r>
    </w:p>
  </w:endnote>
  <w:endnote w:type="continuationSeparator" w:id="0">
    <w:p w:rsidR="00823817" w:rsidRDefault="00823817" w:rsidP="00D86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817" w:rsidRDefault="00823817" w:rsidP="00D86E4B">
      <w:pPr>
        <w:spacing w:after="0" w:line="240" w:lineRule="auto"/>
      </w:pPr>
      <w:r>
        <w:separator/>
      </w:r>
    </w:p>
  </w:footnote>
  <w:footnote w:type="continuationSeparator" w:id="0">
    <w:p w:rsidR="00823817" w:rsidRDefault="00823817" w:rsidP="00D86E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13DD2"/>
    <w:multiLevelType w:val="multilevel"/>
    <w:tmpl w:val="A3B85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1F63A2"/>
    <w:multiLevelType w:val="multilevel"/>
    <w:tmpl w:val="2570B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E707A4"/>
    <w:multiLevelType w:val="multilevel"/>
    <w:tmpl w:val="A6EC3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8C75D51"/>
    <w:multiLevelType w:val="multilevel"/>
    <w:tmpl w:val="6EF42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CF7"/>
    <w:rsid w:val="003E12C9"/>
    <w:rsid w:val="00433E30"/>
    <w:rsid w:val="005C3916"/>
    <w:rsid w:val="00602EBA"/>
    <w:rsid w:val="00702F1E"/>
    <w:rsid w:val="00715CF7"/>
    <w:rsid w:val="007D2312"/>
    <w:rsid w:val="00823817"/>
    <w:rsid w:val="00860FAD"/>
    <w:rsid w:val="009558F4"/>
    <w:rsid w:val="009C4470"/>
    <w:rsid w:val="00D11CE1"/>
    <w:rsid w:val="00D705AC"/>
    <w:rsid w:val="00D86E4B"/>
    <w:rsid w:val="00D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BFEA0"/>
  <w15:chartTrackingRefBased/>
  <w15:docId w15:val="{3FD1FB6E-A5BB-4862-B3E4-7BBB9D6B8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5C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6E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E4B"/>
  </w:style>
  <w:style w:type="paragraph" w:styleId="Footer">
    <w:name w:val="footer"/>
    <w:basedOn w:val="Normal"/>
    <w:link w:val="FooterChar"/>
    <w:uiPriority w:val="99"/>
    <w:unhideWhenUsed/>
    <w:rsid w:val="00D86E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6E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6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7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19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290715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667403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889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79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992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7656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01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882941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23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04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9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38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0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69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65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91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16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1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12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60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0668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74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0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8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242247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09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219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85723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auto"/>
                                        <w:right w:val="none" w:sz="0" w:space="0" w:color="auto"/>
                                      </w:divBdr>
                                    </w:div>
                                    <w:div w:id="197120374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612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854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9910025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102686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266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59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7330399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819001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559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5496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307372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176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1735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auto"/>
                                        <w:right w:val="none" w:sz="0" w:space="0" w:color="auto"/>
                                      </w:divBdr>
                                    </w:div>
                                    <w:div w:id="76854917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952119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866935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3830230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106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0603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7051">
                                  <w:marLeft w:val="0"/>
                                  <w:marRight w:val="0"/>
                                  <w:marTop w:val="22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96253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449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95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21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025390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39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81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547006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823712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176375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519811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27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5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3828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861832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79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82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2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99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700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69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9596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3697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144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197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2773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657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7235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9598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5684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95122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283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0870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73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4576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798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745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1901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8334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7962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78581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4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045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1537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511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269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598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547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008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9374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258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968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8626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2775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9492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4859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927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415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9394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383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42173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475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521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886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5720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2565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558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947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7016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5792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1484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097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04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611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476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17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83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681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364674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khatiri</dc:creator>
  <cp:keywords/>
  <dc:description/>
  <cp:lastModifiedBy>ABC</cp:lastModifiedBy>
  <cp:revision>6</cp:revision>
  <cp:lastPrinted>2023-06-06T07:13:00Z</cp:lastPrinted>
  <dcterms:created xsi:type="dcterms:W3CDTF">2023-06-07T07:59:00Z</dcterms:created>
  <dcterms:modified xsi:type="dcterms:W3CDTF">2023-06-07T10:36:00Z</dcterms:modified>
</cp:coreProperties>
</file>